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8223"/>
      </w:tblGrid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2. </w:t>
            </w:r>
            <w:r w:rsidRPr="0064209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ด้านบริการเป็นเลิศ (</w:t>
            </w:r>
            <w:r w:rsidRPr="0064209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Service Excellence)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แผนงานที่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. </w:t>
            </w:r>
            <w:r w:rsidRPr="0064209B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การพัฒนาระบบการแพทย์ปฐมภูมิ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eastAsia="Cordia New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C11D5C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="004F508F"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4F508F"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โครงการชุมชนสร้างสุข โดยตำบลจัดการคุณภาพชีวิต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eastAsia="Cordia New" w:hAnsi="TH SarabunPSK" w:cs="TH SarabunPSK"/>
                <w:b/>
                <w:bCs/>
                <w:spacing w:val="-6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A2CBB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23. 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ร้อยละตำบลเป้าหมายผ่านเกณฑ์ตำบลจัดการคุณภาพชีวิต 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ตำบลจัดการคุณภาพชีวิต 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ตำบลที่มีการดำเนินงานของ </w:t>
            </w:r>
            <w:proofErr w:type="spellStart"/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ม. ภาคประชาชน ชุมชน ท้องถิ่นและภาครัฐ ในการป้องกันและควบคุมโรคโควิด 19 ที่ครอบคลุมถึงมิติการเยียวยาสุขภาพใจ เศรษฐกิจ สังคมและคุณภาพชีวิต ด้วยความปกติวิถีใหม่ (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>new normal)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เช่น </w:t>
            </w:r>
            <w:proofErr w:type="spellStart"/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ม. สำรวจสุขภาพใจ ให้คำแนะนำเพื่อสร้างบทบาทของประชาชน ทำตนเป็นตัวอย่าง และชุมชนมีบทบาทร่วมสร้างตำบลวิถีชีวิตใหม่ เป็นต้น นำไปสู่เป้าหมายตำบลวิถีใหม่ ปลอดภัยโควิด 19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ชุมชนสุขกาย สุขใจ สุขเงิน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สุขสามัคคี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เกณฑ์ตำบลจัดการคุณภาพชีวิต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ตำบลที่บันทึกผลการดำเนินงาน “ตำบลวิถีชีวิตใหม่ ปลอดภัยจากโควิด 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”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4F508F" w:rsidRPr="0064209B" w:rsidTr="00417323">
        <w:trPr>
          <w:trHeight w:val="1617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pPr w:leftFromText="180" w:rightFromText="180" w:vertAnchor="text" w:horzAnchor="margin" w:tblpXSpec="center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87"/>
              <w:gridCol w:w="1993"/>
              <w:gridCol w:w="1993"/>
              <w:gridCol w:w="1992"/>
              <w:gridCol w:w="1993"/>
            </w:tblGrid>
            <w:tr w:rsidR="004F508F" w:rsidRPr="0064209B" w:rsidTr="00E43F2B">
              <w:trPr>
                <w:trHeight w:val="300"/>
              </w:trPr>
              <w:tc>
                <w:tcPr>
                  <w:tcW w:w="1987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60</w:t>
                  </w:r>
                </w:p>
              </w:tc>
              <w:tc>
                <w:tcPr>
                  <w:tcW w:w="1993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61</w:t>
                  </w:r>
                </w:p>
              </w:tc>
              <w:tc>
                <w:tcPr>
                  <w:tcW w:w="1993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62</w:t>
                  </w:r>
                </w:p>
              </w:tc>
              <w:tc>
                <w:tcPr>
                  <w:tcW w:w="1992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63</w:t>
                  </w:r>
                </w:p>
              </w:tc>
              <w:tc>
                <w:tcPr>
                  <w:tcW w:w="1993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</w:tr>
            <w:tr w:rsidR="004F508F" w:rsidRPr="0064209B" w:rsidTr="00E43F2B">
              <w:trPr>
                <w:trHeight w:val="889"/>
              </w:trPr>
              <w:tc>
                <w:tcPr>
                  <w:tcW w:w="1987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93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93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92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93" w:type="dxa"/>
                  <w:shd w:val="clear" w:color="auto" w:fill="auto"/>
                </w:tcPr>
                <w:p w:rsidR="004F508F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2"/>
                      <w:szCs w:val="32"/>
                      <w:cs/>
                    </w:rPr>
                    <w:t xml:space="preserve">      </w:t>
                  </w:r>
                  <w:r w:rsidR="004F508F" w:rsidRPr="0064209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ร้อยละ 70</w:t>
                  </w:r>
                </w:p>
                <w:p w:rsidR="004F508F" w:rsidRPr="0064209B" w:rsidRDefault="004F508F" w:rsidP="00E43F2B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(จำนวน </w:t>
                  </w:r>
                  <w:r w:rsidRPr="0064209B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  <w:t>5,079</w:t>
                  </w:r>
                  <w:r w:rsidRPr="0064209B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ตำบล)</w:t>
                  </w:r>
                </w:p>
              </w:tc>
            </w:tr>
          </w:tbl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เพื่อให้เกิดการ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เฝ้าระวัง และป้องกันการแพร่ระบาดโรคโควิด 19 โดยการมีส่วนร่วมในชุมชน 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tabs>
                <w:tab w:val="left" w:pos="4335"/>
              </w:tabs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7,255 ตำบล 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ฐานข้อมูล (</w:t>
            </w:r>
            <w:r w:rsidRPr="0064209B">
              <w:rPr>
                <w:rFonts w:ascii="TH SarabunPSK" w:hAnsi="TH SarabunPSK" w:cs="TH SarabunPSK"/>
                <w:sz w:val="32"/>
                <w:szCs w:val="32"/>
                <w:lang w:val="en-GB"/>
              </w:rPr>
              <w:t>www.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>thaiphc.net)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สำนักงานสาธารณสุขจังหวัด  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2. โรงพยาบาลส่งเสริมสุขภาพตำบล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จำนวนตำบลที่ผ่านเกณฑ์ตำบลจัดการคุณภาพชีวิต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จำนวนตำบลเป้าหมาย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ร้อยละตำบลเป้าหมายผ่านเกณฑ์ตำบลจัดการคุณภาพชีวิต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</w:rPr>
              <w:t xml:space="preserve">=   </w:t>
            </w:r>
            <w:r w:rsidRPr="0064209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(รายการข้อมูล 1</w:t>
            </w:r>
            <w:r w:rsidRPr="0064209B">
              <w:rPr>
                <w:rFonts w:ascii="TH SarabunPSK" w:hAnsi="TH SarabunPSK" w:cs="TH SarabunPSK"/>
                <w:color w:val="000000"/>
                <w:sz w:val="32"/>
                <w:szCs w:val="32"/>
              </w:rPr>
              <w:t>/</w:t>
            </w:r>
            <w:r w:rsidRPr="0064209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รายการข้อมูล 2)</w:t>
            </w:r>
            <w:r w:rsidRPr="0064209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x 100</w:t>
            </w:r>
            <w:r w:rsidRPr="0064209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4A2CB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2CB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</w:t>
            </w:r>
            <w:r w:rsidRPr="004A2CBB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4A2CB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4A2CBB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4A2CB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ตามเกณฑ์การประเมิน</w:t>
            </w:r>
          </w:p>
          <w:p w:rsidR="00E43F2B" w:rsidRPr="0064209B" w:rsidRDefault="00E43F2B" w:rsidP="004F508F">
            <w:pPr>
              <w:tabs>
                <w:tab w:val="left" w:pos="6870"/>
              </w:tabs>
              <w:spacing w:after="0" w:line="240" w:lineRule="auto"/>
              <w:contextualSpacing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E43F2B" w:rsidRPr="0064209B" w:rsidTr="004D3AE8"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B" w:rsidRPr="0064209B" w:rsidRDefault="00E43F2B" w:rsidP="00E43F2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:rsidR="00E43F2B" w:rsidRPr="0064209B" w:rsidRDefault="00E43F2B" w:rsidP="00E43F2B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2560 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E43F2B" w:rsidRPr="0064209B" w:rsidTr="00334777">
              <w:tc>
                <w:tcPr>
                  <w:tcW w:w="2122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43F2B" w:rsidRPr="0064209B" w:rsidTr="00334777">
              <w:tc>
                <w:tcPr>
                  <w:tcW w:w="2122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E43F2B" w:rsidRPr="0064209B" w:rsidRDefault="00E43F2B" w:rsidP="00E43F2B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43F2B" w:rsidRPr="0064209B" w:rsidRDefault="00E43F2B" w:rsidP="00E43F2B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43F2B" w:rsidRPr="0064209B" w:rsidRDefault="00E43F2B" w:rsidP="00E43F2B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E43F2B" w:rsidRPr="0064209B" w:rsidTr="00334777">
              <w:tc>
                <w:tcPr>
                  <w:tcW w:w="2122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43F2B" w:rsidRPr="0064209B" w:rsidTr="00334777">
              <w:tc>
                <w:tcPr>
                  <w:tcW w:w="2122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E43F2B" w:rsidRDefault="00E43F2B" w:rsidP="004F508F">
            <w:pPr>
              <w:spacing w:after="0" w:line="240" w:lineRule="auto"/>
              <w:contextualSpacing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:rsidR="00E43F2B" w:rsidRDefault="00E43F2B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43F2B" w:rsidRPr="0064209B" w:rsidRDefault="00E43F2B" w:rsidP="00E43F2B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2562 </w:t>
            </w:r>
          </w:p>
          <w:tbl>
            <w:tblPr>
              <w:tblpPr w:leftFromText="180" w:rightFromText="180" w:vertAnchor="text" w:horzAnchor="margin" w:tblpXSpec="center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E43F2B" w:rsidRPr="0064209B" w:rsidTr="00334777">
              <w:tc>
                <w:tcPr>
                  <w:tcW w:w="2122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43F2B" w:rsidRPr="0064209B" w:rsidTr="00334777">
              <w:tc>
                <w:tcPr>
                  <w:tcW w:w="2122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E43F2B" w:rsidRPr="0064209B" w:rsidRDefault="00E43F2B" w:rsidP="00E43F2B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E43F2B" w:rsidRDefault="00E43F2B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43F2B" w:rsidRDefault="00E43F2B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43F2B" w:rsidRDefault="00E43F2B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E43F2B" w:rsidRPr="004A2CBB" w:rsidRDefault="00E43F2B" w:rsidP="004F508F">
            <w:pPr>
              <w:spacing w:after="0" w:line="240" w:lineRule="auto"/>
              <w:contextualSpacing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4F508F" w:rsidRPr="0064209B" w:rsidTr="00E43F2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534"/>
        </w:trPr>
        <w:tc>
          <w:tcPr>
            <w:tcW w:w="10491" w:type="dxa"/>
            <w:gridSpan w:val="2"/>
          </w:tcPr>
          <w:p w:rsidR="004F508F" w:rsidRPr="0064209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ปี 2563 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4F508F" w:rsidRPr="0064209B" w:rsidTr="00417323">
              <w:tc>
                <w:tcPr>
                  <w:tcW w:w="2122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F508F" w:rsidRPr="0064209B" w:rsidTr="00417323">
              <w:tc>
                <w:tcPr>
                  <w:tcW w:w="2122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</w:t>
            </w: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4F508F" w:rsidRPr="0064209B" w:rsidTr="00417323">
              <w:tc>
                <w:tcPr>
                  <w:tcW w:w="2122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4F508F" w:rsidRPr="0064209B" w:rsidTr="00417323">
              <w:tc>
                <w:tcPr>
                  <w:tcW w:w="2122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1. จัดทำแนวทางการดำเนินงาน</w:t>
                  </w:r>
                </w:p>
                <w:p w:rsidR="004F508F" w:rsidRPr="0064209B" w:rsidRDefault="004F508F" w:rsidP="004F508F">
                  <w:pPr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2.ถ่ายทอดนโยบายสู่การปฏิบัติ</w:t>
                  </w:r>
                </w:p>
              </w:tc>
              <w:tc>
                <w:tcPr>
                  <w:tcW w:w="1999" w:type="dxa"/>
                  <w:shd w:val="clear" w:color="auto" w:fill="auto"/>
                </w:tcPr>
                <w:p w:rsidR="004F508F" w:rsidRPr="0064209B" w:rsidRDefault="004F508F" w:rsidP="004F508F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64209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สนับสนุนชุดความรู้ แบบประเมิน ฐานข้อมูล</w:t>
                  </w:r>
                </w:p>
              </w:tc>
              <w:tc>
                <w:tcPr>
                  <w:tcW w:w="2111" w:type="dxa"/>
                  <w:shd w:val="clear" w:color="auto" w:fill="auto"/>
                </w:tcPr>
                <w:p w:rsidR="004F508F" w:rsidRPr="004A2CBB" w:rsidRDefault="004F508F" w:rsidP="004F508F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ตำบลผ่านเกณฑ์ตำบล</w:t>
                  </w:r>
                </w:p>
                <w:p w:rsidR="004F508F" w:rsidRPr="004A2CBB" w:rsidRDefault="004F508F" w:rsidP="004F508F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จัดการคุณภาพชีวิตไม่น้อยกว่าร้อยละ 20</w:t>
                  </w:r>
                </w:p>
              </w:tc>
              <w:tc>
                <w:tcPr>
                  <w:tcW w:w="1985" w:type="dxa"/>
                  <w:shd w:val="clear" w:color="auto" w:fill="auto"/>
                </w:tcPr>
                <w:p w:rsidR="004F508F" w:rsidRPr="004A2CBB" w:rsidRDefault="004F508F" w:rsidP="004F508F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ตำบ</w:t>
                  </w:r>
                  <w:r w:rsidR="004A2CB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ลผ่านเกณฑ์ตำบลจัดการคุณภาพชีวิต</w:t>
                  </w:r>
                  <w:r w:rsidRPr="004A2CB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ไม่</w:t>
                  </w:r>
                </w:p>
                <w:p w:rsidR="004F508F" w:rsidRPr="004A2CBB" w:rsidRDefault="004F508F" w:rsidP="004F508F">
                  <w:pPr>
                    <w:spacing w:after="0" w:line="240" w:lineRule="auto"/>
                    <w:ind w:right="-217"/>
                    <w:contextualSpacing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A2CBB">
                    <w:rPr>
                      <w:rFonts w:ascii="TH SarabunPSK" w:eastAsia="Times New Roman" w:hAnsi="TH SarabunPSK" w:cs="TH SarabunPSK"/>
                      <w:sz w:val="32"/>
                      <w:szCs w:val="32"/>
                      <w:cs/>
                    </w:rPr>
                    <w:t>น้อยกว่าร้อยละ 70</w:t>
                  </w:r>
                </w:p>
              </w:tc>
            </w:tr>
          </w:tbl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เจ้าหน้าที่สาธารณสุขระดับพื้นที่มีการดำเนินการตามแนวทาง “ตำบลวิถีชีวิตใหม่ปลอดภัยจาก</w:t>
            </w:r>
            <w:r w:rsidR="004A2CB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โควิด 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>19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”</w:t>
            </w:r>
            <w:r w:rsidRPr="0064209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และบันทึกข้อมูลในฐานข้อมูล “ตำบลจัดการคุณภาพชีวิต” เว็บไซต์ </w:t>
            </w:r>
            <w:hyperlink r:id="rId4" w:history="1">
              <w:r w:rsidRPr="0056447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www.thaiphc.net</w:t>
              </w:r>
            </w:hyperlink>
            <w:r w:rsidRPr="0056447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1. แนวทางการดำเนินงานตำบลจัดการคุณภาพชีวิต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2. แบบประเมินตำบลวิถีชีวิตใหม่ ปลอดภัยจากโรคโควิด 19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sz w:val="32"/>
                <w:szCs w:val="32"/>
                <w:cs/>
              </w:rPr>
              <w:t>3. ชุดความรู้ชุมชนสร้างสุข</w:t>
            </w:r>
          </w:p>
        </w:tc>
      </w:tr>
      <w:tr w:rsidR="004F508F" w:rsidRPr="0064209B" w:rsidTr="00417323">
        <w:trPr>
          <w:trHeight w:val="242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4F508F" w:rsidRPr="0064209B" w:rsidRDefault="004F508F" w:rsidP="00BD3123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83"/>
              <w:gridCol w:w="1061"/>
              <w:gridCol w:w="1065"/>
              <w:gridCol w:w="1143"/>
              <w:gridCol w:w="1680"/>
            </w:tblGrid>
            <w:tr w:rsidR="004F508F" w:rsidRPr="004A2CBB" w:rsidTr="009E41D7">
              <w:trPr>
                <w:jc w:val="center"/>
              </w:trPr>
              <w:tc>
                <w:tcPr>
                  <w:tcW w:w="2683" w:type="dxa"/>
                  <w:vMerge w:val="restart"/>
                  <w:vAlign w:val="center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061" w:type="dxa"/>
                  <w:vMerge w:val="restart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888" w:type="dxa"/>
                  <w:gridSpan w:val="3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4F508F" w:rsidRPr="004A2CBB" w:rsidTr="009E41D7">
              <w:trPr>
                <w:jc w:val="center"/>
              </w:trPr>
              <w:tc>
                <w:tcPr>
                  <w:tcW w:w="2683" w:type="dxa"/>
                  <w:vMerge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061" w:type="dxa"/>
                  <w:vMerge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065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143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25</w:t>
                  </w: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680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4F508F" w:rsidRPr="004A2CBB" w:rsidTr="009E41D7">
              <w:trPr>
                <w:jc w:val="center"/>
              </w:trPr>
              <w:tc>
                <w:tcPr>
                  <w:tcW w:w="2683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061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065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143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A2CBB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680" w:type="dxa"/>
                </w:tcPr>
                <w:p w:rsidR="004F508F" w:rsidRPr="004A2CBB" w:rsidRDefault="004F508F" w:rsidP="004F508F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4A2CBB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4F508F" w:rsidRPr="004A2CB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หมายเหตุ </w:t>
            </w:r>
            <w:r w:rsidRPr="004A2CBB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ไม่มีฐานข้อมูลเดิมเนื่องจากปี 2563 วัดเป็นจำนวน และเกณฑ์การประเมินไม่เหมือนกันกับปี 2564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/ผู้ประสานงานตัวชี้วัด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ชื่อ-นามสกุล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ผู้อำนวยการกองสนับสนุนสุขภาพภาคประชาชน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02-1937000 ต่อ 18724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A2C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02-1495645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อี</w:t>
            </w:r>
            <w:proofErr w:type="spellStart"/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5" w:history="1">
              <w:r w:rsidRPr="004A2CBB">
                <w:rPr>
                  <w:rStyle w:val="Hyperlink"/>
                  <w:rFonts w:ascii="TH SarabunPSK" w:hAnsi="TH SarabunPSK" w:cs="TH SarabunPSK"/>
                  <w:color w:val="000000"/>
                  <w:sz w:val="32"/>
                  <w:szCs w:val="32"/>
                  <w:u w:val="none"/>
                  <w:cs/>
                </w:rPr>
                <w:t>-</w:t>
              </w:r>
            </w:hyperlink>
          </w:p>
          <w:p w:rsidR="004F508F" w:rsidRPr="004A2CB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กองสนับสนุนสุขภาพภาคประชาชน กรมสนับสนุนบริการสุขภาพ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ชื่อ-นามสกุล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นางวิ</w:t>
            </w:r>
            <w:proofErr w:type="spellStart"/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รุณศิริ</w:t>
            </w:r>
            <w:proofErr w:type="spellEnd"/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</w:t>
            </w:r>
            <w:proofErr w:type="spellStart"/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อารย</w:t>
            </w:r>
            <w:proofErr w:type="spellEnd"/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วงศ์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หัวหน้ากลุ่มพัฒนาระบบสุขภาพชุมชนและเครือข่ายปฐมภูมิ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02-1937000 ต่อ 18715 </w:t>
            </w:r>
            <w:r w:rsidRPr="004A2C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085 - 4829036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A2C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02-1495645        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อี</w:t>
            </w:r>
            <w:proofErr w:type="spellStart"/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>viroonsiria1@gmail.com</w:t>
            </w:r>
          </w:p>
          <w:p w:rsidR="004F508F" w:rsidRPr="004A2CB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กองสนับสนุนสุขภาพภาคประชาชน กรมสนับสนุนบริการสุขภาพ</w:t>
            </w:r>
          </w:p>
        </w:tc>
      </w:tr>
      <w:tr w:rsidR="004F508F" w:rsidRPr="0064209B" w:rsidTr="0041732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209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ชื่อ-นามสกุล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ศุ</w:t>
            </w:r>
            <w:proofErr w:type="spellEnd"/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ภิสรา  ใจติ 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ตำแหน่ง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นักวิเคราะห์นโยบายและแผน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02-1937000 ต่อ 18715  </w:t>
            </w:r>
            <w:r w:rsidRPr="004A2CB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  <w:p w:rsidR="004F508F" w:rsidRPr="004A2CBB" w:rsidRDefault="004F508F" w:rsidP="004F508F">
            <w:pPr>
              <w:spacing w:after="0" w:line="240" w:lineRule="auto"/>
              <w:ind w:right="-217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4A2CB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02-1495645        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อี</w:t>
            </w:r>
            <w:proofErr w:type="spellStart"/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A2CBB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-</w:t>
            </w:r>
          </w:p>
          <w:p w:rsidR="004F508F" w:rsidRPr="0064209B" w:rsidRDefault="004F508F" w:rsidP="004F508F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A2CBB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กองสนับสนุนสุขภาพภาคประชาชน กรมสนับสนุนบริการสุขภาพ</w:t>
            </w:r>
          </w:p>
        </w:tc>
      </w:tr>
    </w:tbl>
    <w:p w:rsidR="004F508F" w:rsidRPr="0064209B" w:rsidRDefault="004F508F" w:rsidP="004F508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82E" w:rsidRPr="004F508F" w:rsidRDefault="0039382E"/>
    <w:sectPr w:rsidR="0039382E" w:rsidRPr="004F508F" w:rsidSect="00BD3123">
      <w:pgSz w:w="11906" w:h="16838" w:code="9"/>
      <w:pgMar w:top="851" w:right="851" w:bottom="851" w:left="851" w:header="425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8F"/>
    <w:rsid w:val="0039382E"/>
    <w:rsid w:val="004A2CBB"/>
    <w:rsid w:val="004F508F"/>
    <w:rsid w:val="00564471"/>
    <w:rsid w:val="009E41D7"/>
    <w:rsid w:val="00BD3123"/>
    <w:rsid w:val="00C11D5C"/>
    <w:rsid w:val="00E43F2B"/>
    <w:rsid w:val="00F0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F13B94-8EFC-4C2A-9E89-FC6C5799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50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lanspa2019@gmail.com" TargetMode="External"/><Relationship Id="rId4" Type="http://schemas.openxmlformats.org/officeDocument/2006/relationships/hyperlink" Target="http://www.thaiphc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1230</Words>
  <Characters>5845</Characters>
  <Application>Microsoft Office Word</Application>
  <DocSecurity>0</DocSecurity>
  <Lines>224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MophW10V19N47</cp:lastModifiedBy>
  <cp:revision>7</cp:revision>
  <dcterms:created xsi:type="dcterms:W3CDTF">2020-11-05T03:55:00Z</dcterms:created>
  <dcterms:modified xsi:type="dcterms:W3CDTF">2020-11-25T12:53:00Z</dcterms:modified>
</cp:coreProperties>
</file>